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FD0B" w14:textId="77777777" w:rsidR="0012511E" w:rsidRPr="00ED06E7" w:rsidRDefault="0012511E" w:rsidP="00B705BF">
      <w:pPr>
        <w:spacing w:line="500" w:lineRule="exact"/>
        <w:rPr>
          <w:rFonts w:ascii="仿宋_GB2312" w:eastAsia="仿宋_GB2312" w:hAnsiTheme="minorEastAsia"/>
          <w:sz w:val="32"/>
          <w:szCs w:val="32"/>
        </w:rPr>
      </w:pPr>
      <w:r w:rsidRPr="00ED06E7">
        <w:rPr>
          <w:rFonts w:ascii="仿宋_GB2312" w:eastAsia="仿宋_GB2312" w:hAnsiTheme="minorEastAsia" w:hint="eastAsia"/>
          <w:sz w:val="32"/>
          <w:szCs w:val="32"/>
        </w:rPr>
        <w:t>附件1：</w:t>
      </w:r>
    </w:p>
    <w:p w14:paraId="4BC97041" w14:textId="77777777" w:rsidR="0012511E" w:rsidRPr="0012511E" w:rsidRDefault="0012511E" w:rsidP="00B705BF">
      <w:pPr>
        <w:spacing w:line="500" w:lineRule="exact"/>
        <w:jc w:val="center"/>
        <w:rPr>
          <w:rFonts w:ascii="黑体" w:eastAsia="黑体" w:hAnsi="黑体"/>
          <w:spacing w:val="-12"/>
          <w:sz w:val="36"/>
          <w:szCs w:val="36"/>
        </w:rPr>
      </w:pPr>
      <w:r w:rsidRPr="0012511E">
        <w:rPr>
          <w:rFonts w:ascii="黑体" w:eastAsia="黑体" w:hAnsi="黑体" w:hint="eastAsia"/>
          <w:spacing w:val="-12"/>
          <w:sz w:val="36"/>
          <w:szCs w:val="36"/>
        </w:rPr>
        <w:t>2022“经典工美”——工艺美术优秀作品大赛参赛说明</w:t>
      </w:r>
    </w:p>
    <w:p w14:paraId="09E43E9D" w14:textId="77777777" w:rsidR="0012511E" w:rsidRPr="00ED06E7" w:rsidRDefault="0012511E" w:rsidP="00B705BF">
      <w:pPr>
        <w:spacing w:line="500" w:lineRule="exact"/>
        <w:jc w:val="center"/>
        <w:rPr>
          <w:rFonts w:ascii="仿宋_GB2312" w:eastAsia="仿宋_GB2312" w:hAnsiTheme="minorEastAsia"/>
          <w:sz w:val="36"/>
          <w:szCs w:val="36"/>
        </w:rPr>
      </w:pPr>
    </w:p>
    <w:p w14:paraId="1442CE13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Ansi="黑体" w:hint="eastAsia"/>
          <w:sz w:val="30"/>
          <w:szCs w:val="30"/>
        </w:rPr>
        <w:t>一、作品要求</w:t>
      </w:r>
    </w:p>
    <w:p w14:paraId="61E87BDA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1.内容，积极向上，思想性、艺术性、技巧性相统一；</w:t>
      </w:r>
    </w:p>
    <w:p w14:paraId="2EE448F1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2.创意，具有独特性和创新性，体现各类工艺美术技艺的真实性和完整性；</w:t>
      </w:r>
    </w:p>
    <w:p w14:paraId="06CF0ADD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3.原创，创作单位和个人对作品拥有完全知识产权，如涉及法律问题，由作者本人负责；</w:t>
      </w:r>
    </w:p>
    <w:p w14:paraId="4FE0746F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4.数量，每位作者报名作品不超过3件/套；</w:t>
      </w:r>
    </w:p>
    <w:p w14:paraId="70DFB058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5.实物，参赛作品须为在大会期间展示的实物展品，作者须参与布展和撤展工作。</w:t>
      </w:r>
    </w:p>
    <w:p w14:paraId="507D20FF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6.评审，参赛作品须经初评入围后，参加现场最终评审。</w:t>
      </w:r>
    </w:p>
    <w:p w14:paraId="6B67A862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7.主办方对参赛作品享有展示、研究、拍摄、出版、传播及宣传等权利。凡报名参赛的作者，均视为确认并遵守本通知的各项规定。</w:t>
      </w:r>
    </w:p>
    <w:p w14:paraId="02B397F7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Ansi="黑体" w:hint="eastAsia"/>
          <w:sz w:val="30"/>
          <w:szCs w:val="30"/>
        </w:rPr>
        <w:t>二、大赛报名</w:t>
      </w:r>
    </w:p>
    <w:p w14:paraId="3ED9829F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1.本次大赛不收取报名费用；</w:t>
      </w:r>
    </w:p>
    <w:p w14:paraId="3974E7D4" w14:textId="77777777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2.报名截止时间：2022年6月30日；</w:t>
      </w:r>
    </w:p>
    <w:p w14:paraId="54EE873B" w14:textId="0FCCDC59" w:rsidR="0012511E" w:rsidRPr="00B705BF" w:rsidRDefault="0012511E" w:rsidP="00B705BF">
      <w:pPr>
        <w:spacing w:line="500" w:lineRule="exact"/>
        <w:ind w:firstLineChars="200" w:firstLine="520"/>
        <w:rPr>
          <w:rFonts w:ascii="仿宋_GB2312" w:eastAsia="仿宋_GB2312"/>
          <w:spacing w:val="-20"/>
          <w:sz w:val="30"/>
          <w:szCs w:val="30"/>
        </w:rPr>
      </w:pPr>
      <w:r w:rsidRPr="00B705BF">
        <w:rPr>
          <w:rFonts w:ascii="仿宋_GB2312" w:eastAsia="仿宋_GB2312" w:hAnsiTheme="minorEastAsia" w:hint="eastAsia"/>
          <w:spacing w:val="-20"/>
          <w:sz w:val="30"/>
          <w:szCs w:val="30"/>
        </w:rPr>
        <w:t>3.</w:t>
      </w:r>
      <w:r w:rsidRPr="00B705BF">
        <w:rPr>
          <w:rFonts w:ascii="仿宋_GB2312" w:eastAsia="仿宋_GB2312" w:hint="eastAsia"/>
          <w:spacing w:val="-20"/>
          <w:sz w:val="30"/>
          <w:szCs w:val="30"/>
        </w:rPr>
        <w:t>报名表下载网址：http://</w:t>
      </w:r>
      <w:r w:rsidR="00D358CA" w:rsidRPr="00B705BF">
        <w:rPr>
          <w:rFonts w:ascii="仿宋_GB2312" w:eastAsia="仿宋_GB2312"/>
          <w:spacing w:val="-20"/>
          <w:sz w:val="30"/>
          <w:szCs w:val="30"/>
        </w:rPr>
        <w:t xml:space="preserve"> www.cnacs.net.cn/95/index.html</w:t>
      </w:r>
    </w:p>
    <w:p w14:paraId="5DC6CCC1" w14:textId="75059F53" w:rsidR="0012511E" w:rsidRPr="00B705BF" w:rsidRDefault="0012511E" w:rsidP="00B705B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705BF">
        <w:rPr>
          <w:rFonts w:ascii="仿宋_GB2312" w:eastAsia="仿宋_GB2312" w:hAnsiTheme="minorEastAsia" w:hint="eastAsia"/>
          <w:sz w:val="30"/>
          <w:szCs w:val="30"/>
        </w:rPr>
        <w:t>4.</w:t>
      </w:r>
      <w:r w:rsidRPr="00B705BF">
        <w:rPr>
          <w:rFonts w:ascii="仿宋_GB2312" w:eastAsia="仿宋_GB2312" w:hint="eastAsia"/>
          <w:sz w:val="30"/>
          <w:szCs w:val="30"/>
        </w:rPr>
        <w:t>联系人及邮箱：</w:t>
      </w:r>
    </w:p>
    <w:p w14:paraId="4C05E249" w14:textId="55AA4EC1" w:rsidR="00FB4D23" w:rsidRPr="00B705BF" w:rsidRDefault="00FB4D23" w:rsidP="00B705B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参赛咨询：</w:t>
      </w:r>
      <w:proofErr w:type="gramStart"/>
      <w:r w:rsidRPr="00B705BF">
        <w:rPr>
          <w:rFonts w:ascii="仿宋" w:eastAsia="仿宋" w:hAnsi="仿宋" w:hint="eastAsia"/>
          <w:sz w:val="30"/>
          <w:szCs w:val="30"/>
        </w:rPr>
        <w:t>佟</w:t>
      </w:r>
      <w:proofErr w:type="gramEnd"/>
      <w:r w:rsidRPr="00B705BF">
        <w:rPr>
          <w:rFonts w:ascii="仿宋" w:eastAsia="仿宋" w:hAnsi="仿宋" w:cs="微软雅黑" w:hint="eastAsia"/>
          <w:sz w:val="30"/>
          <w:szCs w:val="30"/>
        </w:rPr>
        <w:t>垚</w:t>
      </w:r>
      <w:r w:rsidRPr="00B705BF">
        <w:rPr>
          <w:rFonts w:ascii="仿宋_GB2312" w:eastAsia="仿宋_GB2312" w:hint="eastAsia"/>
          <w:sz w:val="30"/>
          <w:szCs w:val="30"/>
        </w:rPr>
        <w:t>15210681520、</w:t>
      </w:r>
      <w:r w:rsidR="0012511E" w:rsidRPr="00B705BF">
        <w:rPr>
          <w:rFonts w:ascii="仿宋_GB2312" w:eastAsia="仿宋_GB2312" w:hAnsi="仿宋" w:cs="仿宋" w:hint="eastAsia"/>
          <w:sz w:val="30"/>
          <w:szCs w:val="30"/>
        </w:rPr>
        <w:t>张健13942868931</w:t>
      </w:r>
    </w:p>
    <w:p w14:paraId="2EA9FEA7" w14:textId="18C6EF9A" w:rsidR="0012511E" w:rsidRPr="00B705BF" w:rsidRDefault="00FB4D23" w:rsidP="00B705B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报名联系人：</w:t>
      </w:r>
      <w:r w:rsidR="0012511E" w:rsidRPr="00B705BF">
        <w:rPr>
          <w:rFonts w:ascii="仿宋_GB2312" w:eastAsia="仿宋_GB2312" w:hAnsi="仿宋" w:cs="仿宋" w:hint="eastAsia"/>
          <w:sz w:val="30"/>
          <w:szCs w:val="30"/>
        </w:rPr>
        <w:t>李祉萱15140492275</w:t>
      </w:r>
    </w:p>
    <w:p w14:paraId="26C5B780" w14:textId="6F4B9339" w:rsidR="00B705BF" w:rsidRPr="00B705BF" w:rsidRDefault="00FB4D23" w:rsidP="00B705B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报名</w:t>
      </w:r>
      <w:r w:rsidR="0012511E" w:rsidRPr="00B705BF">
        <w:rPr>
          <w:rFonts w:ascii="仿宋_GB2312" w:eastAsia="仿宋_GB2312" w:hint="eastAsia"/>
          <w:sz w:val="30"/>
          <w:szCs w:val="30"/>
        </w:rPr>
        <w:t>邮箱：dlzygz@163.com</w:t>
      </w:r>
    </w:p>
    <w:p w14:paraId="415BDDFB" w14:textId="77777777" w:rsidR="00B705BF" w:rsidRPr="00B705BF" w:rsidRDefault="00B705BF" w:rsidP="00B705BF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0A1D8298" w14:textId="77777777" w:rsidR="00B705BF" w:rsidRPr="00B705BF" w:rsidRDefault="00B705BF" w:rsidP="00B705BF">
      <w:pPr>
        <w:spacing w:line="500" w:lineRule="exact"/>
        <w:ind w:firstLineChars="1450" w:firstLine="4350"/>
        <w:rPr>
          <w:rFonts w:ascii="仿宋_GB2312" w:eastAsia="仿宋_GB2312" w:hint="eastAsia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中国工艺美术学会</w:t>
      </w:r>
    </w:p>
    <w:p w14:paraId="2927B393" w14:textId="77777777" w:rsidR="00B705BF" w:rsidRPr="00B705BF" w:rsidRDefault="00B705BF" w:rsidP="00B705BF">
      <w:pPr>
        <w:spacing w:line="500" w:lineRule="exact"/>
        <w:ind w:firstLineChars="1500" w:firstLine="4500"/>
        <w:rPr>
          <w:rFonts w:ascii="仿宋_GB2312" w:eastAsia="仿宋_GB2312" w:hint="eastAsia"/>
          <w:sz w:val="30"/>
          <w:szCs w:val="30"/>
        </w:rPr>
      </w:pPr>
      <w:r w:rsidRPr="00B705BF">
        <w:rPr>
          <w:rFonts w:ascii="仿宋_GB2312" w:eastAsia="仿宋_GB2312" w:hint="eastAsia"/>
          <w:sz w:val="30"/>
          <w:szCs w:val="30"/>
        </w:rPr>
        <w:t>2022年5月25日</w:t>
      </w:r>
    </w:p>
    <w:p w14:paraId="134D4307" w14:textId="77777777" w:rsidR="00D93FC9" w:rsidRPr="00D93FC9" w:rsidRDefault="0012511E" w:rsidP="00D93FC9">
      <w:pPr>
        <w:rPr>
          <w:rFonts w:ascii="仿宋_GB2312" w:eastAsia="仿宋_GB2312" w:hAnsiTheme="minorEastAsia"/>
          <w:sz w:val="32"/>
          <w:szCs w:val="32"/>
        </w:rPr>
      </w:pPr>
      <w:r w:rsidRPr="00ED06E7">
        <w:rPr>
          <w:rFonts w:ascii="仿宋_GB2312" w:eastAsia="仿宋_GB2312" w:hAnsiTheme="minorEastAsia" w:hint="eastAsia"/>
          <w:sz w:val="32"/>
          <w:szCs w:val="32"/>
        </w:rPr>
        <w:lastRenderedPageBreak/>
        <w:t>附件2：</w:t>
      </w:r>
      <w:bookmarkStart w:id="0" w:name="_Toc323719847"/>
    </w:p>
    <w:p w14:paraId="1611293B" w14:textId="77777777" w:rsidR="00D93FC9" w:rsidRPr="00D93FC9" w:rsidRDefault="00D93FC9" w:rsidP="00D93FC9">
      <w:pPr>
        <w:jc w:val="center"/>
        <w:rPr>
          <w:rFonts w:ascii="黑体" w:eastAsia="黑体" w:hAnsi="黑体" w:cs="微软雅黑"/>
          <w:color w:val="000000"/>
          <w:spacing w:val="-20"/>
          <w:sz w:val="36"/>
          <w:szCs w:val="36"/>
        </w:rPr>
      </w:pPr>
      <w:r w:rsidRPr="00D93FC9">
        <w:rPr>
          <w:rFonts w:ascii="黑体" w:eastAsia="黑体" w:hAnsi="黑体" w:hint="eastAsia"/>
          <w:spacing w:val="-20"/>
          <w:sz w:val="36"/>
          <w:szCs w:val="36"/>
        </w:rPr>
        <w:t>2022“经典工美”——工艺美术优秀作品大赛</w:t>
      </w:r>
      <w:r w:rsidRPr="00D93FC9">
        <w:rPr>
          <w:rFonts w:ascii="黑体" w:eastAsia="黑体" w:hAnsi="黑体" w:cs="微软雅黑" w:hint="eastAsia"/>
          <w:color w:val="000000"/>
          <w:spacing w:val="-20"/>
          <w:sz w:val="36"/>
          <w:szCs w:val="36"/>
        </w:rPr>
        <w:t>参赛报名表</w:t>
      </w:r>
    </w:p>
    <w:tbl>
      <w:tblPr>
        <w:tblpPr w:leftFromText="180" w:rightFromText="180" w:vertAnchor="text" w:horzAnchor="margin" w:tblpXSpec="center" w:tblpY="51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80"/>
        <w:gridCol w:w="946"/>
        <w:gridCol w:w="235"/>
        <w:gridCol w:w="616"/>
        <w:gridCol w:w="564"/>
        <w:gridCol w:w="853"/>
        <w:gridCol w:w="328"/>
        <w:gridCol w:w="381"/>
        <w:gridCol w:w="799"/>
        <w:gridCol w:w="51"/>
        <w:gridCol w:w="709"/>
        <w:gridCol w:w="421"/>
        <w:gridCol w:w="1181"/>
      </w:tblGrid>
      <w:tr w:rsidR="00D93FC9" w:rsidRPr="007B5F94" w14:paraId="6B8D0408" w14:textId="77777777" w:rsidTr="00D93FC9">
        <w:trPr>
          <w:trHeight w:val="1077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2B676D10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作品工艺门类（勾选）</w:t>
            </w:r>
          </w:p>
        </w:tc>
        <w:tc>
          <w:tcPr>
            <w:tcW w:w="1180" w:type="dxa"/>
            <w:vAlign w:val="center"/>
          </w:tcPr>
          <w:p w14:paraId="39CFD43B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陶瓷</w:t>
            </w:r>
          </w:p>
        </w:tc>
        <w:tc>
          <w:tcPr>
            <w:tcW w:w="1181" w:type="dxa"/>
            <w:gridSpan w:val="2"/>
            <w:vAlign w:val="center"/>
          </w:tcPr>
          <w:p w14:paraId="750DB7F8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玉石</w:t>
            </w:r>
          </w:p>
        </w:tc>
        <w:tc>
          <w:tcPr>
            <w:tcW w:w="1180" w:type="dxa"/>
            <w:gridSpan w:val="2"/>
            <w:vAlign w:val="center"/>
          </w:tcPr>
          <w:p w14:paraId="2A578B73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木竹</w:t>
            </w:r>
          </w:p>
        </w:tc>
        <w:tc>
          <w:tcPr>
            <w:tcW w:w="1181" w:type="dxa"/>
            <w:gridSpan w:val="2"/>
            <w:vAlign w:val="center"/>
          </w:tcPr>
          <w:p w14:paraId="7B8D730C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漆艺</w:t>
            </w:r>
          </w:p>
        </w:tc>
        <w:tc>
          <w:tcPr>
            <w:tcW w:w="1180" w:type="dxa"/>
            <w:gridSpan w:val="2"/>
            <w:vAlign w:val="center"/>
          </w:tcPr>
          <w:p w14:paraId="7C837D01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纤维</w:t>
            </w:r>
          </w:p>
        </w:tc>
        <w:tc>
          <w:tcPr>
            <w:tcW w:w="1181" w:type="dxa"/>
            <w:gridSpan w:val="3"/>
            <w:vAlign w:val="center"/>
          </w:tcPr>
          <w:p w14:paraId="5B5F940F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金属</w:t>
            </w:r>
          </w:p>
        </w:tc>
        <w:tc>
          <w:tcPr>
            <w:tcW w:w="1181" w:type="dxa"/>
            <w:vAlign w:val="center"/>
          </w:tcPr>
          <w:p w14:paraId="7CBFF7A9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其他</w:t>
            </w:r>
          </w:p>
        </w:tc>
      </w:tr>
      <w:tr w:rsidR="00D93FC9" w:rsidRPr="007B5F94" w14:paraId="68711C16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1BE087A4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姓    名</w:t>
            </w:r>
          </w:p>
        </w:tc>
        <w:tc>
          <w:tcPr>
            <w:tcW w:w="2977" w:type="dxa"/>
            <w:gridSpan w:val="4"/>
            <w:vAlign w:val="center"/>
          </w:tcPr>
          <w:p w14:paraId="0FC0653D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F893A6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2268" w:type="dxa"/>
            <w:gridSpan w:val="5"/>
            <w:vAlign w:val="center"/>
          </w:tcPr>
          <w:p w14:paraId="754533DF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14:paraId="7AE3F9C7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作者</w:t>
            </w:r>
          </w:p>
          <w:p w14:paraId="16F24C98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D93FC9" w:rsidRPr="007B5F94" w14:paraId="019EEAC1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564F7306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2977" w:type="dxa"/>
            <w:gridSpan w:val="4"/>
            <w:vAlign w:val="center"/>
          </w:tcPr>
          <w:p w14:paraId="40FC90C2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4A4BAD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民    族</w:t>
            </w:r>
          </w:p>
        </w:tc>
        <w:tc>
          <w:tcPr>
            <w:tcW w:w="2268" w:type="dxa"/>
            <w:gridSpan w:val="5"/>
            <w:vAlign w:val="center"/>
          </w:tcPr>
          <w:p w14:paraId="21460697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14:paraId="1677810F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57078CB5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48A09A78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手    机</w:t>
            </w:r>
          </w:p>
        </w:tc>
        <w:tc>
          <w:tcPr>
            <w:tcW w:w="2977" w:type="dxa"/>
            <w:gridSpan w:val="4"/>
            <w:vAlign w:val="center"/>
          </w:tcPr>
          <w:p w14:paraId="5452DBD0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C7A749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微    信</w:t>
            </w:r>
          </w:p>
        </w:tc>
        <w:tc>
          <w:tcPr>
            <w:tcW w:w="2268" w:type="dxa"/>
            <w:gridSpan w:val="5"/>
            <w:vAlign w:val="center"/>
          </w:tcPr>
          <w:p w14:paraId="4B696480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14:paraId="25415932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5DB93AC5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57ADE8C6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 w:rsidRPr="007B5F94">
              <w:rPr>
                <w:rFonts w:ascii="仿宋_GB2312" w:eastAsia="仿宋_GB2312" w:hAnsi="仿宋" w:hint="eastAsia"/>
                <w:sz w:val="24"/>
              </w:rPr>
              <w:t>邮</w:t>
            </w:r>
            <w:proofErr w:type="gramEnd"/>
            <w:r w:rsidRPr="007B5F94">
              <w:rPr>
                <w:rFonts w:ascii="仿宋_GB2312" w:eastAsia="仿宋_GB2312" w:hAnsi="仿宋" w:hint="eastAsia"/>
                <w:sz w:val="24"/>
              </w:rPr>
              <w:t xml:space="preserve">    箱</w:t>
            </w:r>
          </w:p>
        </w:tc>
        <w:tc>
          <w:tcPr>
            <w:tcW w:w="2977" w:type="dxa"/>
            <w:gridSpan w:val="4"/>
            <w:vAlign w:val="center"/>
          </w:tcPr>
          <w:p w14:paraId="45C7D8C8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D45D3B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 w:rsidRPr="007B5F94">
              <w:rPr>
                <w:rFonts w:ascii="仿宋_GB2312" w:eastAsia="仿宋_GB2312" w:hAnsi="仿宋" w:hint="eastAsia"/>
                <w:sz w:val="24"/>
              </w:rPr>
              <w:t>邮</w:t>
            </w:r>
            <w:proofErr w:type="gramEnd"/>
            <w:r w:rsidRPr="007B5F94">
              <w:rPr>
                <w:rFonts w:ascii="仿宋_GB2312" w:eastAsia="仿宋_GB2312" w:hAnsi="仿宋" w:hint="eastAsia"/>
                <w:sz w:val="24"/>
              </w:rPr>
              <w:t xml:space="preserve">    编</w:t>
            </w:r>
          </w:p>
        </w:tc>
        <w:tc>
          <w:tcPr>
            <w:tcW w:w="2268" w:type="dxa"/>
            <w:gridSpan w:val="5"/>
            <w:vAlign w:val="center"/>
          </w:tcPr>
          <w:p w14:paraId="54095B7A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14:paraId="06073642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45542543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26108BA2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8264" w:type="dxa"/>
            <w:gridSpan w:val="13"/>
            <w:vAlign w:val="center"/>
          </w:tcPr>
          <w:p w14:paraId="63C98730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265CCB8B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48265999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通信地址</w:t>
            </w:r>
          </w:p>
        </w:tc>
        <w:tc>
          <w:tcPr>
            <w:tcW w:w="8264" w:type="dxa"/>
            <w:gridSpan w:val="13"/>
            <w:vAlign w:val="center"/>
          </w:tcPr>
          <w:p w14:paraId="02482FC2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6F3ED77B" w14:textId="77777777" w:rsidTr="00D93FC9">
        <w:trPr>
          <w:trHeight w:val="483"/>
        </w:trPr>
        <w:tc>
          <w:tcPr>
            <w:tcW w:w="9790" w:type="dxa"/>
            <w:gridSpan w:val="14"/>
            <w:tcBorders>
              <w:left w:val="single" w:sz="4" w:space="0" w:color="auto"/>
            </w:tcBorders>
          </w:tcPr>
          <w:p w14:paraId="50F95177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作者简介：</w:t>
            </w:r>
          </w:p>
          <w:p w14:paraId="07B71508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15AE7C5F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61E5FF48" w14:textId="77777777" w:rsidR="00D93FC9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4F7F64E4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654E62B5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0B2D9878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44C86485" w14:textId="77777777" w:rsidTr="00D93FC9">
        <w:trPr>
          <w:trHeight w:val="454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58DD8A1C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作品名称</w:t>
            </w:r>
          </w:p>
        </w:tc>
        <w:tc>
          <w:tcPr>
            <w:tcW w:w="8264" w:type="dxa"/>
            <w:gridSpan w:val="13"/>
            <w:vAlign w:val="center"/>
          </w:tcPr>
          <w:p w14:paraId="46083AE6" w14:textId="77777777" w:rsidR="00D93FC9" w:rsidRPr="007B5F94" w:rsidRDefault="00D93FC9" w:rsidP="00D93F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4C27256E" w14:textId="77777777" w:rsidTr="00D93FC9">
        <w:trPr>
          <w:trHeight w:val="567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14:paraId="56C5096C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尺寸</w:t>
            </w:r>
          </w:p>
          <w:p w14:paraId="60075C88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长、宽、高</w:t>
            </w:r>
          </w:p>
          <w:p w14:paraId="1575C79E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（cm）</w:t>
            </w:r>
          </w:p>
        </w:tc>
        <w:tc>
          <w:tcPr>
            <w:tcW w:w="2126" w:type="dxa"/>
            <w:gridSpan w:val="2"/>
            <w:vAlign w:val="center"/>
          </w:tcPr>
          <w:p w14:paraId="6277B5B0" w14:textId="77777777" w:rsidR="00D93FC9" w:rsidRPr="007B5F94" w:rsidRDefault="00D93FC9" w:rsidP="00D93FC9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82111B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重量</w:t>
            </w:r>
          </w:p>
          <w:p w14:paraId="09D70F6E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(kg)</w:t>
            </w:r>
          </w:p>
        </w:tc>
        <w:tc>
          <w:tcPr>
            <w:tcW w:w="2126" w:type="dxa"/>
            <w:gridSpan w:val="4"/>
            <w:vAlign w:val="center"/>
          </w:tcPr>
          <w:p w14:paraId="1A77A18A" w14:textId="77777777" w:rsidR="00D93FC9" w:rsidRPr="007B5F94" w:rsidRDefault="00D93FC9" w:rsidP="00D93FC9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7CF5E8" w14:textId="77777777" w:rsidR="00D93FC9" w:rsidRPr="007B5F94" w:rsidRDefault="00D93FC9" w:rsidP="00D93FC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材质</w:t>
            </w:r>
          </w:p>
        </w:tc>
        <w:tc>
          <w:tcPr>
            <w:tcW w:w="2311" w:type="dxa"/>
            <w:gridSpan w:val="3"/>
            <w:vAlign w:val="center"/>
          </w:tcPr>
          <w:p w14:paraId="26F2D020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D93FC9" w:rsidRPr="007B5F94" w14:paraId="0986B388" w14:textId="77777777" w:rsidTr="00D93FC9">
        <w:trPr>
          <w:trHeight w:val="675"/>
        </w:trPr>
        <w:tc>
          <w:tcPr>
            <w:tcW w:w="9790" w:type="dxa"/>
            <w:gridSpan w:val="14"/>
            <w:tcBorders>
              <w:left w:val="single" w:sz="4" w:space="0" w:color="auto"/>
            </w:tcBorders>
          </w:tcPr>
          <w:p w14:paraId="14D3C395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 w:rsidRPr="007B5F94">
              <w:rPr>
                <w:rFonts w:ascii="仿宋_GB2312" w:eastAsia="仿宋_GB2312" w:hAnsi="仿宋" w:hint="eastAsia"/>
                <w:sz w:val="24"/>
              </w:rPr>
              <w:t>作品简介：</w:t>
            </w:r>
          </w:p>
          <w:p w14:paraId="1B02DDB5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58003388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1AC5CCE3" w14:textId="77777777" w:rsidR="00D93FC9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3151EA32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2E924FD0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  <w:p w14:paraId="3E0CBBA0" w14:textId="77777777" w:rsidR="00D93FC9" w:rsidRPr="007B5F94" w:rsidRDefault="00D93FC9" w:rsidP="00D93FC9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0FA22A0C" w14:textId="77777777" w:rsidR="00D93FC9" w:rsidRPr="007B5F94" w:rsidRDefault="00D93FC9" w:rsidP="00D93FC9">
      <w:pPr>
        <w:rPr>
          <w:rFonts w:ascii="仿宋_GB2312" w:eastAsia="仿宋_GB2312" w:hAnsi="黑体" w:cs="微软雅黑"/>
          <w:color w:val="000000"/>
          <w:sz w:val="44"/>
          <w:szCs w:val="44"/>
        </w:rPr>
      </w:pPr>
    </w:p>
    <w:bookmarkEnd w:id="0"/>
    <w:p w14:paraId="5B33C654" w14:textId="77777777" w:rsidR="00D93FC9" w:rsidRPr="007B5F94" w:rsidRDefault="00D93FC9" w:rsidP="00D93FC9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1.</w:t>
      </w:r>
      <w:r w:rsidRPr="007B5F94">
        <w:rPr>
          <w:rFonts w:ascii="仿宋_GB2312" w:eastAsia="仿宋_GB2312" w:hint="eastAsia"/>
          <w:szCs w:val="21"/>
        </w:rPr>
        <w:t>申报的作品须是作者原创作品，不得侵犯他人知识产权，如有发现将取消本次参赛资格。</w:t>
      </w:r>
    </w:p>
    <w:p w14:paraId="6C4C78A7" w14:textId="77777777" w:rsidR="00D93FC9" w:rsidRPr="007B5F94" w:rsidRDefault="00D93FC9" w:rsidP="00D93FC9">
      <w:pPr>
        <w:ind w:left="1"/>
        <w:rPr>
          <w:rFonts w:ascii="仿宋_GB2312" w:eastAsia="仿宋_GB2312" w:hAnsi="仿宋" w:cs="楷体"/>
          <w:kern w:val="0"/>
          <w:szCs w:val="21"/>
        </w:rPr>
      </w:pPr>
      <w:r>
        <w:rPr>
          <w:rFonts w:ascii="仿宋_GB2312" w:eastAsia="仿宋_GB2312" w:hAnsi="仿宋" w:hint="eastAsia"/>
          <w:szCs w:val="21"/>
        </w:rPr>
        <w:t>2.</w:t>
      </w:r>
      <w:r w:rsidRPr="007B5F94">
        <w:rPr>
          <w:rFonts w:ascii="仿宋_GB2312" w:eastAsia="仿宋_GB2312" w:hAnsi="仿宋" w:hint="eastAsia"/>
          <w:szCs w:val="21"/>
        </w:rPr>
        <w:t>本</w:t>
      </w:r>
      <w:r w:rsidRPr="007B5F94">
        <w:rPr>
          <w:rFonts w:ascii="仿宋_GB2312" w:eastAsia="仿宋_GB2312" w:hAnsi="仿宋" w:cs="楷体" w:hint="eastAsia"/>
          <w:kern w:val="0"/>
          <w:szCs w:val="21"/>
        </w:rPr>
        <w:t>报名表、高清作品照片、作者照片一同打包成zip文件，发送至组委会邮箱，打包文件命名为：工艺门类+作者姓名+作品名称。</w:t>
      </w:r>
    </w:p>
    <w:p w14:paraId="4CBD8D56" w14:textId="77777777" w:rsidR="00D93FC9" w:rsidRPr="00D93FC9" w:rsidRDefault="00D93FC9" w:rsidP="00D93FC9">
      <w:pPr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int="eastAsia"/>
          <w:szCs w:val="21"/>
        </w:rPr>
        <w:t>3.</w:t>
      </w:r>
      <w:r w:rsidRPr="007B5F94">
        <w:rPr>
          <w:rFonts w:ascii="仿宋_GB2312" w:eastAsia="仿宋_GB2312" w:hint="eastAsia"/>
          <w:szCs w:val="21"/>
        </w:rPr>
        <w:t>联系人：</w:t>
      </w:r>
      <w:r w:rsidRPr="007B5F94">
        <w:rPr>
          <w:rFonts w:ascii="仿宋_GB2312" w:eastAsia="仿宋_GB2312" w:hAnsi="仿宋" w:cs="仿宋" w:hint="eastAsia"/>
          <w:szCs w:val="21"/>
        </w:rPr>
        <w:t>张健13942868931</w:t>
      </w:r>
      <w:r>
        <w:rPr>
          <w:rFonts w:ascii="仿宋_GB2312" w:eastAsia="仿宋_GB2312" w:hAnsi="仿宋" w:cs="仿宋" w:hint="eastAsia"/>
          <w:szCs w:val="21"/>
        </w:rPr>
        <w:t>、</w:t>
      </w:r>
      <w:r w:rsidRPr="007B5F94">
        <w:rPr>
          <w:rFonts w:ascii="仿宋_GB2312" w:eastAsia="仿宋_GB2312" w:hint="eastAsia"/>
          <w:szCs w:val="21"/>
        </w:rPr>
        <w:t>李祉萱 15140492275</w:t>
      </w:r>
      <w:r>
        <w:rPr>
          <w:rFonts w:ascii="仿宋_GB2312" w:eastAsia="仿宋_GB2312" w:hint="eastAsia"/>
          <w:szCs w:val="21"/>
        </w:rPr>
        <w:t xml:space="preserve">  </w:t>
      </w:r>
      <w:r w:rsidRPr="007B5F94">
        <w:rPr>
          <w:rFonts w:ascii="仿宋_GB2312" w:eastAsia="仿宋_GB2312" w:hint="eastAsia"/>
          <w:szCs w:val="21"/>
        </w:rPr>
        <w:t>E-mail：dlzygz@163.com</w:t>
      </w:r>
    </w:p>
    <w:sectPr w:rsidR="00D93FC9" w:rsidRPr="00D93FC9" w:rsidSect="003D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7CB8" w14:textId="77777777" w:rsidR="00FF62C8" w:rsidRDefault="00FF62C8" w:rsidP="00ED06E7">
      <w:r>
        <w:separator/>
      </w:r>
    </w:p>
  </w:endnote>
  <w:endnote w:type="continuationSeparator" w:id="0">
    <w:p w14:paraId="2EC5B6D9" w14:textId="77777777" w:rsidR="00FF62C8" w:rsidRDefault="00FF62C8" w:rsidP="00E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0106" w14:textId="77777777" w:rsidR="00FF62C8" w:rsidRDefault="00FF62C8" w:rsidP="00ED06E7">
      <w:r>
        <w:separator/>
      </w:r>
    </w:p>
  </w:footnote>
  <w:footnote w:type="continuationSeparator" w:id="0">
    <w:p w14:paraId="4A51A866" w14:textId="77777777" w:rsidR="00FF62C8" w:rsidRDefault="00FF62C8" w:rsidP="00ED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48"/>
    <w:rsid w:val="000020C9"/>
    <w:rsid w:val="00065032"/>
    <w:rsid w:val="00086104"/>
    <w:rsid w:val="000D2660"/>
    <w:rsid w:val="0012511E"/>
    <w:rsid w:val="001A5AB7"/>
    <w:rsid w:val="00207581"/>
    <w:rsid w:val="00253A24"/>
    <w:rsid w:val="00275922"/>
    <w:rsid w:val="002A3DC1"/>
    <w:rsid w:val="002F790C"/>
    <w:rsid w:val="00321995"/>
    <w:rsid w:val="00327C5A"/>
    <w:rsid w:val="0035408F"/>
    <w:rsid w:val="0036714E"/>
    <w:rsid w:val="003A38AF"/>
    <w:rsid w:val="003D2448"/>
    <w:rsid w:val="00437DA2"/>
    <w:rsid w:val="005268A5"/>
    <w:rsid w:val="00530C54"/>
    <w:rsid w:val="00531201"/>
    <w:rsid w:val="00573F8E"/>
    <w:rsid w:val="005B4533"/>
    <w:rsid w:val="006A2849"/>
    <w:rsid w:val="0084746B"/>
    <w:rsid w:val="00850AA5"/>
    <w:rsid w:val="00A1236D"/>
    <w:rsid w:val="00A17073"/>
    <w:rsid w:val="00A36CFE"/>
    <w:rsid w:val="00A9682F"/>
    <w:rsid w:val="00B05902"/>
    <w:rsid w:val="00B54CEF"/>
    <w:rsid w:val="00B705BF"/>
    <w:rsid w:val="00B84183"/>
    <w:rsid w:val="00B86A92"/>
    <w:rsid w:val="00B87AD2"/>
    <w:rsid w:val="00BA4A01"/>
    <w:rsid w:val="00C217D3"/>
    <w:rsid w:val="00C563F3"/>
    <w:rsid w:val="00C84FF5"/>
    <w:rsid w:val="00CD2138"/>
    <w:rsid w:val="00D358CA"/>
    <w:rsid w:val="00D93FC9"/>
    <w:rsid w:val="00EB18D9"/>
    <w:rsid w:val="00ED06E7"/>
    <w:rsid w:val="00EF29D5"/>
    <w:rsid w:val="00F50AB6"/>
    <w:rsid w:val="00F554AF"/>
    <w:rsid w:val="00F901D0"/>
    <w:rsid w:val="00FA11DE"/>
    <w:rsid w:val="00FA583C"/>
    <w:rsid w:val="00FA78EE"/>
    <w:rsid w:val="00FB4D23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CCB37"/>
  <w15:docId w15:val="{F346A4CA-B466-485E-A891-73A3352F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4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3D244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3D2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D2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3D244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3D2448"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sid w:val="003D24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D2448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3D2448"/>
  </w:style>
  <w:style w:type="paragraph" w:styleId="2">
    <w:name w:val="Body Text Indent 2"/>
    <w:basedOn w:val="a"/>
    <w:link w:val="20"/>
    <w:uiPriority w:val="99"/>
    <w:qFormat/>
    <w:rsid w:val="00F554A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uiPriority w:val="99"/>
    <w:rsid w:val="00F554AF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B705B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0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>Lenovo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yao tong</cp:lastModifiedBy>
  <cp:revision>6</cp:revision>
  <dcterms:created xsi:type="dcterms:W3CDTF">2022-05-28T10:30:00Z</dcterms:created>
  <dcterms:modified xsi:type="dcterms:W3CDTF">2022-05-28T10:34:00Z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9E64B83D14C47B4962144462E8ED9A07</vt:lpwstr>
  </property>
  <property fmtid="{D5CDD505-2E9C-101B-9397-08002B2CF9AE}" pid="3" name="KSOProductBuildVer">
    <vt:lpwstr>2052-11.22.1</vt:lpwstr>
  </property>
</Properties>
</file>